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C66B78"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 xml:space="preserve">(заочном) </w:t>
      </w:r>
      <w:proofErr w:type="gramStart"/>
      <w:r w:rsidRPr="00C66B7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>«Школьный двор – 2019»</w:t>
      </w:r>
    </w:p>
    <w:p w:rsidR="00C66B78" w:rsidRPr="00C66B78" w:rsidRDefault="00C66B78" w:rsidP="00C66B78">
      <w:pPr>
        <w:tabs>
          <w:tab w:val="left" w:pos="510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B78" w:rsidRPr="00C66B78" w:rsidRDefault="00C66B78" w:rsidP="00C66B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78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материалов </w:t>
      </w:r>
    </w:p>
    <w:p w:rsidR="00C66B78" w:rsidRPr="00C66B78" w:rsidRDefault="00C66B78" w:rsidP="00C66B78">
      <w:pPr>
        <w:tabs>
          <w:tab w:val="left" w:pos="510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78">
        <w:rPr>
          <w:rFonts w:ascii="Times New Roman" w:hAnsi="Times New Roman" w:cs="Times New Roman"/>
          <w:b/>
          <w:sz w:val="28"/>
          <w:szCs w:val="28"/>
        </w:rPr>
        <w:t>краевого (заочного) конкурса «Школьный двор – 2019»</w:t>
      </w:r>
    </w:p>
    <w:p w:rsidR="00C66B78" w:rsidRPr="00C66B78" w:rsidRDefault="00C66B78" w:rsidP="00C66B7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>(максимальная оценка - 65 баллов)</w:t>
      </w:r>
    </w:p>
    <w:p w:rsidR="00C66B78" w:rsidRPr="00C66B78" w:rsidRDefault="00C66B78" w:rsidP="00C66B7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1418"/>
      </w:tblGrid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территории общеобразовательной организации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контейнерных площадок и урн, их соответствие санитарным требованиям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и состояние устройств освещения дворовой территории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площадок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площадки ПДД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и содержание зоны отдыха и игр детей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Состояние фасада здания организации, подъездов и  входов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Состояние дорожного покрытия, дворовых проездов, тротуаров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ограждения территории общеобразовательной организации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состояние, эстетическое оформление территорий прилегающих к общеобразовательной организации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отделов учебно-опытного участка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Ландшафтный дизайн и архитектурные сооружения на территории общеобразовательной организации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66B78" w:rsidRPr="00C66B78" w:rsidTr="00985454">
        <w:tc>
          <w:tcPr>
            <w:tcW w:w="709" w:type="dxa"/>
          </w:tcPr>
          <w:p w:rsidR="00C66B78" w:rsidRPr="00C66B78" w:rsidRDefault="00C66B78" w:rsidP="00C6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C66B78" w:rsidRPr="00C66B78" w:rsidRDefault="00C66B78" w:rsidP="00C66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Наличие и состояние древесно-кустарниковых насаждений на территории общеобразовательной организации</w:t>
            </w:r>
          </w:p>
        </w:tc>
        <w:tc>
          <w:tcPr>
            <w:tcW w:w="1418" w:type="dxa"/>
          </w:tcPr>
          <w:p w:rsidR="00C66B78" w:rsidRPr="00C66B78" w:rsidRDefault="00C66B78" w:rsidP="00C6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78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66B78" w:rsidRPr="00C66B78" w:rsidRDefault="00C66B78" w:rsidP="00C66B7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8647"/>
        </w:tabs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8647"/>
        </w:tabs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6B78" w:rsidRPr="00C66B78" w:rsidRDefault="00C66B78" w:rsidP="00C66B78">
      <w:pPr>
        <w:tabs>
          <w:tab w:val="left" w:pos="8647"/>
        </w:tabs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66B78" w:rsidRPr="00C66B78" w:rsidRDefault="00C66B78" w:rsidP="00C66B78">
      <w:pPr>
        <w:tabs>
          <w:tab w:val="left" w:pos="8647"/>
        </w:tabs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C66B78" w:rsidRPr="00C66B78" w:rsidRDefault="00C66B78" w:rsidP="00C66B78">
      <w:pPr>
        <w:tabs>
          <w:tab w:val="left" w:pos="8647"/>
        </w:tabs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B78">
        <w:rPr>
          <w:rFonts w:ascii="Times New Roman" w:hAnsi="Times New Roman" w:cs="Times New Roman"/>
          <w:sz w:val="28"/>
          <w:szCs w:val="28"/>
        </w:rPr>
        <w:t xml:space="preserve">образования Ставропольского края </w:t>
      </w:r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left="7080" w:firstLine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bookmarkStart w:id="0" w:name="_GoBack"/>
      <w:bookmarkEnd w:id="0"/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left="7080" w:firstLine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66B7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краевого Оргкомитета с правом жюри</w:t>
      </w:r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66B7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краевого (заочного) конкурса «Школьный двор - 2019»</w:t>
      </w:r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firstLine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left="4248" w:firstLine="708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C66B78" w:rsidRPr="00C66B78" w:rsidRDefault="00C66B78" w:rsidP="00C66B78">
      <w:pPr>
        <w:widowControl w:val="0"/>
        <w:autoSpaceDE w:val="0"/>
        <w:autoSpaceDN w:val="0"/>
        <w:adjustRightInd w:val="0"/>
        <w:ind w:firstLine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4" w:tblpY="57"/>
        <w:tblW w:w="9439" w:type="dxa"/>
        <w:tblLayout w:type="fixed"/>
        <w:tblLook w:val="0000" w:firstRow="0" w:lastRow="0" w:firstColumn="0" w:lastColumn="0" w:noHBand="0" w:noVBand="0"/>
      </w:tblPr>
      <w:tblGrid>
        <w:gridCol w:w="3936"/>
        <w:gridCol w:w="5386"/>
        <w:gridCol w:w="117"/>
      </w:tblGrid>
      <w:tr w:rsidR="00C66B78" w:rsidRPr="00C66B78" w:rsidTr="00985454">
        <w:trPr>
          <w:gridAfter w:val="1"/>
          <w:wAfter w:w="117" w:type="dxa"/>
          <w:trHeight w:val="510"/>
        </w:trPr>
        <w:tc>
          <w:tcPr>
            <w:tcW w:w="3936" w:type="dxa"/>
          </w:tcPr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Рудьева</w:t>
            </w:r>
            <w:proofErr w:type="spellEnd"/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Диана </w:t>
            </w:r>
            <w:proofErr w:type="spellStart"/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Гитиномагомедовна</w:t>
            </w:r>
            <w:proofErr w:type="spellEnd"/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86" w:type="dxa"/>
          </w:tcPr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- заместитель министра образования</w:t>
            </w: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66B78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Ставропольского края, председатель  </w:t>
            </w: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Оргкомитета;</w:t>
            </w:r>
          </w:p>
        </w:tc>
      </w:tr>
      <w:tr w:rsidR="00C66B78" w:rsidRPr="00C66B78" w:rsidTr="00985454">
        <w:tc>
          <w:tcPr>
            <w:tcW w:w="3936" w:type="dxa"/>
          </w:tcPr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Зима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Татьяна Михайловна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Члены оргкомитета: 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1001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  <w:gridSpan w:val="2"/>
          </w:tcPr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директор государственного бюджетного учреждения дополнительного образования «Краевой центр экологии, туризма и краеведения», заместитель председателя Оргкомитета.</w:t>
            </w:r>
          </w:p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C66B78" w:rsidRPr="00C66B78" w:rsidTr="00985454">
        <w:tc>
          <w:tcPr>
            <w:tcW w:w="3936" w:type="dxa"/>
          </w:tcPr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Гапонова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Горшкова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Светлана Федоровна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503" w:type="dxa"/>
            <w:gridSpan w:val="2"/>
          </w:tcPr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заместитель директора  государственного бюджетного учреждения дополнительного образования «Краевой центр экологии, туризма и краеведения»;</w:t>
            </w:r>
          </w:p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директора  государственного бюджетного учреждения дополнительного образования «Краевой центр экологии, туризма и краеведения»;</w:t>
            </w:r>
          </w:p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C66B78" w:rsidRPr="00C66B78" w:rsidTr="00985454">
        <w:tc>
          <w:tcPr>
            <w:tcW w:w="3936" w:type="dxa"/>
          </w:tcPr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Борисова</w:t>
            </w:r>
          </w:p>
          <w:p w:rsidR="00C66B78" w:rsidRPr="00C66B78" w:rsidRDefault="00C66B78" w:rsidP="00C66B78">
            <w:pPr>
              <w:widowControl w:val="0"/>
              <w:autoSpaceDE w:val="0"/>
              <w:autoSpaceDN w:val="0"/>
              <w:adjustRightInd w:val="0"/>
              <w:ind w:right="355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5503" w:type="dxa"/>
            <w:gridSpan w:val="2"/>
          </w:tcPr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66B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методист государственного бюджетного учреждения дополнительного образования «Краевой центр экологии, туризма и краеведения».</w:t>
            </w:r>
          </w:p>
          <w:p w:rsidR="00C66B78" w:rsidRPr="00C66B78" w:rsidRDefault="00C66B78" w:rsidP="00C66B78">
            <w:pPr>
              <w:widowControl w:val="0"/>
              <w:tabs>
                <w:tab w:val="left" w:pos="3886"/>
              </w:tabs>
              <w:autoSpaceDE w:val="0"/>
              <w:autoSpaceDN w:val="0"/>
              <w:adjustRightInd w:val="0"/>
              <w:ind w:left="-83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C66B78" w:rsidRPr="00C66B78" w:rsidRDefault="00C66B78" w:rsidP="00C66B78">
      <w:pPr>
        <w:tabs>
          <w:tab w:val="left" w:pos="5103"/>
          <w:tab w:val="left" w:pos="7088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5353F" w:rsidRDefault="0005353F"/>
    <w:sectPr w:rsidR="0005353F" w:rsidSect="00B756CE">
      <w:headerReference w:type="default" r:id="rId8"/>
      <w:pgSz w:w="11905" w:h="16837"/>
      <w:pgMar w:top="1134" w:right="567" w:bottom="1134" w:left="1985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C2" w:rsidRDefault="00290DC2" w:rsidP="00C66B78">
      <w:r>
        <w:separator/>
      </w:r>
    </w:p>
  </w:endnote>
  <w:endnote w:type="continuationSeparator" w:id="0">
    <w:p w:rsidR="00290DC2" w:rsidRDefault="00290DC2" w:rsidP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C2" w:rsidRDefault="00290DC2" w:rsidP="00C66B78">
      <w:r>
        <w:separator/>
      </w:r>
    </w:p>
  </w:footnote>
  <w:footnote w:type="continuationSeparator" w:id="0">
    <w:p w:rsidR="00290DC2" w:rsidRDefault="00290DC2" w:rsidP="00C6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74" w:rsidRDefault="00290DC2" w:rsidP="00B756CE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4874"/>
    <w:multiLevelType w:val="hybridMultilevel"/>
    <w:tmpl w:val="B5D2D4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19"/>
    <w:rsid w:val="0005353F"/>
    <w:rsid w:val="000643C8"/>
    <w:rsid w:val="000C1B19"/>
    <w:rsid w:val="00290DC2"/>
    <w:rsid w:val="003443C5"/>
    <w:rsid w:val="0086435E"/>
    <w:rsid w:val="00C66B78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10"/>
  </w:style>
  <w:style w:type="paragraph" w:styleId="1">
    <w:name w:val="heading 1"/>
    <w:basedOn w:val="a"/>
    <w:next w:val="a"/>
    <w:link w:val="10"/>
    <w:uiPriority w:val="9"/>
    <w:qFormat/>
    <w:rsid w:val="00F567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7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7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F56710"/>
    <w:rPr>
      <w:b/>
      <w:bCs/>
      <w:spacing w:val="0"/>
    </w:rPr>
  </w:style>
  <w:style w:type="paragraph" w:styleId="a4">
    <w:name w:val="List Paragraph"/>
    <w:basedOn w:val="a"/>
    <w:uiPriority w:val="34"/>
    <w:qFormat/>
    <w:rsid w:val="00F56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67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67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67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7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56710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567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567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567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56710"/>
    <w:rPr>
      <w:i/>
      <w:iCs/>
      <w:sz w:val="24"/>
      <w:szCs w:val="24"/>
    </w:rPr>
  </w:style>
  <w:style w:type="character" w:styleId="aa">
    <w:name w:val="Emphasis"/>
    <w:uiPriority w:val="20"/>
    <w:qFormat/>
    <w:rsid w:val="00F5671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5671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56710"/>
  </w:style>
  <w:style w:type="paragraph" w:styleId="21">
    <w:name w:val="Quote"/>
    <w:basedOn w:val="a"/>
    <w:next w:val="a"/>
    <w:link w:val="22"/>
    <w:uiPriority w:val="29"/>
    <w:qFormat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67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67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671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671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671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671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67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6710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66B7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66B78"/>
    <w:pPr>
      <w:tabs>
        <w:tab w:val="center" w:pos="4677"/>
        <w:tab w:val="right" w:pos="9355"/>
      </w:tabs>
      <w:ind w:firstLine="0"/>
    </w:pPr>
  </w:style>
  <w:style w:type="character" w:customStyle="1" w:styleId="af7">
    <w:name w:val="Верхний колонтитул Знак"/>
    <w:basedOn w:val="a0"/>
    <w:link w:val="af6"/>
    <w:uiPriority w:val="99"/>
    <w:rsid w:val="00C66B78"/>
  </w:style>
  <w:style w:type="paragraph" w:styleId="af8">
    <w:name w:val="footer"/>
    <w:basedOn w:val="a"/>
    <w:link w:val="af9"/>
    <w:uiPriority w:val="99"/>
    <w:unhideWhenUsed/>
    <w:rsid w:val="00C66B7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66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10"/>
  </w:style>
  <w:style w:type="paragraph" w:styleId="1">
    <w:name w:val="heading 1"/>
    <w:basedOn w:val="a"/>
    <w:next w:val="a"/>
    <w:link w:val="10"/>
    <w:uiPriority w:val="9"/>
    <w:qFormat/>
    <w:rsid w:val="00F567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7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7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F56710"/>
    <w:rPr>
      <w:b/>
      <w:bCs/>
      <w:spacing w:val="0"/>
    </w:rPr>
  </w:style>
  <w:style w:type="paragraph" w:styleId="a4">
    <w:name w:val="List Paragraph"/>
    <w:basedOn w:val="a"/>
    <w:uiPriority w:val="34"/>
    <w:qFormat/>
    <w:rsid w:val="00F56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67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67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67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7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56710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567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567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567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56710"/>
    <w:rPr>
      <w:i/>
      <w:iCs/>
      <w:sz w:val="24"/>
      <w:szCs w:val="24"/>
    </w:rPr>
  </w:style>
  <w:style w:type="character" w:styleId="aa">
    <w:name w:val="Emphasis"/>
    <w:uiPriority w:val="20"/>
    <w:qFormat/>
    <w:rsid w:val="00F5671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5671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56710"/>
  </w:style>
  <w:style w:type="paragraph" w:styleId="21">
    <w:name w:val="Quote"/>
    <w:basedOn w:val="a"/>
    <w:next w:val="a"/>
    <w:link w:val="22"/>
    <w:uiPriority w:val="29"/>
    <w:qFormat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67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67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671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671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671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671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67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6710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C66B78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66B78"/>
    <w:pPr>
      <w:tabs>
        <w:tab w:val="center" w:pos="4677"/>
        <w:tab w:val="right" w:pos="9355"/>
      </w:tabs>
      <w:ind w:firstLine="0"/>
    </w:pPr>
  </w:style>
  <w:style w:type="character" w:customStyle="1" w:styleId="af7">
    <w:name w:val="Верхний колонтитул Знак"/>
    <w:basedOn w:val="a0"/>
    <w:link w:val="af6"/>
    <w:uiPriority w:val="99"/>
    <w:rsid w:val="00C66B78"/>
  </w:style>
  <w:style w:type="paragraph" w:styleId="af8">
    <w:name w:val="footer"/>
    <w:basedOn w:val="a"/>
    <w:link w:val="af9"/>
    <w:uiPriority w:val="99"/>
    <w:unhideWhenUsed/>
    <w:rsid w:val="00C66B7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6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4</cp:revision>
  <dcterms:created xsi:type="dcterms:W3CDTF">2019-05-16T08:13:00Z</dcterms:created>
  <dcterms:modified xsi:type="dcterms:W3CDTF">2019-05-20T11:51:00Z</dcterms:modified>
</cp:coreProperties>
</file>